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462" w:rsidRDefault="009E2462" w:rsidP="00A71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6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Pr="00A71069">
        <w:rPr>
          <w:rFonts w:ascii="Times New Roman" w:hAnsi="Times New Roman" w:cs="Times New Roman"/>
          <w:b/>
          <w:sz w:val="24"/>
          <w:szCs w:val="24"/>
        </w:rPr>
        <w:br/>
        <w:t>«ЛЕБЕДИНСКАЯ ОСНОВНАЯ ОБЩЕОБРАЗОВАТЕЛЬНАЯ ШКОЛА» АЛЕКСЕЕВСКОГО МУНИЦ</w:t>
      </w:r>
      <w:r w:rsidRPr="00A71069">
        <w:rPr>
          <w:rFonts w:ascii="Times New Roman" w:hAnsi="Times New Roman" w:cs="Times New Roman"/>
          <w:b/>
          <w:sz w:val="24"/>
          <w:szCs w:val="24"/>
        </w:rPr>
        <w:t>И</w:t>
      </w:r>
      <w:r w:rsidRPr="00A71069">
        <w:rPr>
          <w:rFonts w:ascii="Times New Roman" w:hAnsi="Times New Roman" w:cs="Times New Roman"/>
          <w:b/>
          <w:sz w:val="24"/>
          <w:szCs w:val="24"/>
        </w:rPr>
        <w:t>ПАЛЬНОГО РАЙОНА РЕСПУБЛИКИ ТАТАРСТАН</w:t>
      </w:r>
    </w:p>
    <w:p w:rsidR="0077269A" w:rsidRDefault="0077269A" w:rsidP="00A71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69A" w:rsidRPr="00A71069" w:rsidRDefault="0077269A" w:rsidP="00A71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Look w:val="01E0"/>
      </w:tblPr>
      <w:tblGrid>
        <w:gridCol w:w="3357"/>
        <w:gridCol w:w="2883"/>
        <w:gridCol w:w="3331"/>
      </w:tblGrid>
      <w:tr w:rsidR="009E2462" w:rsidRPr="00A71069" w:rsidTr="00857AF8">
        <w:tc>
          <w:tcPr>
            <w:tcW w:w="1754" w:type="pct"/>
          </w:tcPr>
          <w:p w:rsidR="009E2462" w:rsidRPr="00A71069" w:rsidRDefault="009E2462" w:rsidP="00A710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</w:tc>
        <w:tc>
          <w:tcPr>
            <w:tcW w:w="1506" w:type="pct"/>
          </w:tcPr>
          <w:p w:rsidR="009E2462" w:rsidRPr="00A71069" w:rsidRDefault="009E2462" w:rsidP="00A710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</w:tc>
        <w:tc>
          <w:tcPr>
            <w:tcW w:w="1740" w:type="pct"/>
          </w:tcPr>
          <w:p w:rsidR="009E2462" w:rsidRPr="00A71069" w:rsidRDefault="009E2462" w:rsidP="00A710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</w:tc>
      </w:tr>
      <w:tr w:rsidR="009E2462" w:rsidRPr="00A71069" w:rsidTr="00857AF8">
        <w:tc>
          <w:tcPr>
            <w:tcW w:w="1754" w:type="pct"/>
          </w:tcPr>
          <w:p w:rsidR="009E2462" w:rsidRPr="00A71069" w:rsidRDefault="009E2462" w:rsidP="00A7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9E2462" w:rsidRPr="00A71069" w:rsidRDefault="009E2462" w:rsidP="00A7106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_____________/Гордеева Н.С./</w:t>
            </w:r>
          </w:p>
          <w:p w:rsidR="009E2462" w:rsidRPr="00A71069" w:rsidRDefault="009E2462" w:rsidP="00A7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</w:p>
          <w:p w:rsidR="009E2462" w:rsidRPr="00A71069" w:rsidRDefault="009E2462" w:rsidP="00A7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«___»  ______ 20____ г.</w:t>
            </w:r>
          </w:p>
          <w:p w:rsidR="009E2462" w:rsidRPr="00A71069" w:rsidRDefault="009E2462" w:rsidP="00A710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pct"/>
          </w:tcPr>
          <w:p w:rsidR="009E2462" w:rsidRPr="00A71069" w:rsidRDefault="009E2462" w:rsidP="00A7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по УВР</w:t>
            </w:r>
          </w:p>
          <w:p w:rsidR="009E2462" w:rsidRPr="00A71069" w:rsidRDefault="009E2462" w:rsidP="00A71069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МБОУ Лебединской ООШ ______/Варламова С.А. /</w:t>
            </w:r>
          </w:p>
          <w:p w:rsidR="009E2462" w:rsidRPr="00A71069" w:rsidRDefault="009E2462" w:rsidP="00A7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«____» ____  20____ г.</w:t>
            </w:r>
          </w:p>
          <w:p w:rsidR="009E2462" w:rsidRPr="00A71069" w:rsidRDefault="009E2462" w:rsidP="00A71069">
            <w:pPr>
              <w:tabs>
                <w:tab w:val="left" w:pos="510"/>
                <w:tab w:val="center" w:pos="16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40" w:type="pct"/>
          </w:tcPr>
          <w:p w:rsidR="009E2462" w:rsidRPr="00A71069" w:rsidRDefault="009E2462" w:rsidP="00A7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Директор МБОУ Лебединской ООШ</w:t>
            </w:r>
          </w:p>
          <w:p w:rsidR="009E2462" w:rsidRPr="00A71069" w:rsidRDefault="009E2462" w:rsidP="00A71069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__________/</w:t>
            </w:r>
            <w:proofErr w:type="spellStart"/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Ягудин</w:t>
            </w:r>
            <w:proofErr w:type="spellEnd"/>
            <w:r w:rsidRPr="00A71069">
              <w:rPr>
                <w:rFonts w:ascii="Times New Roman" w:hAnsi="Times New Roman" w:cs="Times New Roman"/>
                <w:sz w:val="24"/>
                <w:szCs w:val="24"/>
              </w:rPr>
              <w:t xml:space="preserve"> И.М./</w:t>
            </w:r>
          </w:p>
          <w:p w:rsidR="009E2462" w:rsidRPr="00A71069" w:rsidRDefault="009E2462" w:rsidP="00A71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Приказ №__ от «31» августа 2016 г.</w:t>
            </w:r>
          </w:p>
        </w:tc>
      </w:tr>
    </w:tbl>
    <w:p w:rsidR="009E2462" w:rsidRDefault="009E2462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069" w:rsidRP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462" w:rsidRPr="00A71069" w:rsidRDefault="009E2462" w:rsidP="00A710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462" w:rsidRPr="00A71069" w:rsidRDefault="009E2462" w:rsidP="00A71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69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9E2462" w:rsidRPr="00A71069" w:rsidRDefault="009E2462" w:rsidP="00A71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69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r w:rsidRPr="00A71069">
        <w:rPr>
          <w:rFonts w:ascii="Times New Roman" w:hAnsi="Times New Roman" w:cs="Times New Roman"/>
          <w:sz w:val="24"/>
          <w:szCs w:val="24"/>
          <w:u w:val="single"/>
        </w:rPr>
        <w:t>БИОЛОГИЯ</w:t>
      </w:r>
      <w:r w:rsidRPr="00A71069">
        <w:rPr>
          <w:rFonts w:ascii="Times New Roman" w:hAnsi="Times New Roman" w:cs="Times New Roman"/>
          <w:b/>
          <w:sz w:val="24"/>
          <w:szCs w:val="24"/>
        </w:rPr>
        <w:t>»</w:t>
      </w:r>
    </w:p>
    <w:p w:rsidR="009E2462" w:rsidRPr="00A71069" w:rsidRDefault="009E2462" w:rsidP="00A7106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10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Составитель: </w:t>
      </w:r>
      <w:proofErr w:type="spellStart"/>
      <w:r w:rsidRPr="00A71069">
        <w:rPr>
          <w:rFonts w:ascii="Times New Roman" w:hAnsi="Times New Roman" w:cs="Times New Roman"/>
          <w:color w:val="000000"/>
          <w:sz w:val="24"/>
          <w:szCs w:val="24"/>
          <w:u w:val="single"/>
        </w:rPr>
        <w:t>Хайбуллина</w:t>
      </w:r>
      <w:proofErr w:type="spellEnd"/>
      <w:r w:rsidRPr="00A7106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Галина Дмитриевна</w:t>
      </w:r>
    </w:p>
    <w:p w:rsidR="009E2462" w:rsidRPr="00A71069" w:rsidRDefault="009E2462" w:rsidP="00A7106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710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Класс 6 </w:t>
      </w:r>
    </w:p>
    <w:p w:rsidR="009E2462" w:rsidRDefault="009E2462" w:rsidP="00A710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Pr="00A71069" w:rsidRDefault="00A71069" w:rsidP="00A710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462" w:rsidRPr="00A71069" w:rsidRDefault="009E2462" w:rsidP="00A71069">
      <w:pPr>
        <w:spacing w:after="0" w:line="240" w:lineRule="auto"/>
        <w:ind w:firstLine="6096"/>
        <w:jc w:val="right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  <w:r w:rsidRPr="00A71069">
        <w:rPr>
          <w:rFonts w:ascii="Times New Roman" w:hAnsi="Times New Roman" w:cs="Times New Roman"/>
          <w:sz w:val="24"/>
          <w:szCs w:val="24"/>
        </w:rPr>
        <w:br/>
        <w:t>педагогического совета</w:t>
      </w:r>
      <w:r w:rsidRPr="00A71069">
        <w:rPr>
          <w:rFonts w:ascii="Times New Roman" w:hAnsi="Times New Roman" w:cs="Times New Roman"/>
          <w:sz w:val="24"/>
          <w:szCs w:val="24"/>
        </w:rPr>
        <w:br/>
        <w:t xml:space="preserve">протокол № 1  от </w:t>
      </w:r>
      <w:r w:rsidRPr="00A71069">
        <w:rPr>
          <w:rFonts w:ascii="Times New Roman" w:hAnsi="Times New Roman" w:cs="Times New Roman"/>
          <w:sz w:val="24"/>
          <w:szCs w:val="24"/>
        </w:rPr>
        <w:br/>
        <w:t>«31» августа  2016  г</w:t>
      </w:r>
    </w:p>
    <w:p w:rsidR="009E2462" w:rsidRPr="00A71069" w:rsidRDefault="009E2462" w:rsidP="00A710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462" w:rsidRDefault="009E2462" w:rsidP="00A71069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Default="00A71069" w:rsidP="00A71069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Default="00A71069" w:rsidP="00A71069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Default="00A71069" w:rsidP="00A71069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Default="00A71069" w:rsidP="00A71069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Default="00A71069" w:rsidP="00A71069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Default="00A71069" w:rsidP="00A71069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Pr="00A71069" w:rsidRDefault="00A71069" w:rsidP="00A71069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462" w:rsidRPr="00A71069" w:rsidRDefault="009E2462" w:rsidP="00A71069">
      <w:pPr>
        <w:spacing w:after="0" w:line="240" w:lineRule="auto"/>
        <w:ind w:firstLine="609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069" w:rsidRPr="0077269A" w:rsidRDefault="009E2462" w:rsidP="007726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69">
        <w:rPr>
          <w:rFonts w:ascii="Times New Roman" w:hAnsi="Times New Roman" w:cs="Times New Roman"/>
          <w:b/>
          <w:sz w:val="24"/>
          <w:szCs w:val="24"/>
        </w:rPr>
        <w:t>2016 -2017  учебный год</w:t>
      </w:r>
    </w:p>
    <w:p w:rsidR="009E2462" w:rsidRPr="00A71069" w:rsidRDefault="009E2462" w:rsidP="00A710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2462" w:rsidRPr="00A71069" w:rsidRDefault="009E2462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A71069">
        <w:rPr>
          <w:rFonts w:ascii="Times New Roman" w:hAnsi="Times New Roman" w:cs="Times New Roman"/>
          <w:sz w:val="24"/>
          <w:szCs w:val="24"/>
        </w:rPr>
        <w:t xml:space="preserve">      </w:t>
      </w:r>
      <w:r w:rsidRPr="00A71069">
        <w:rPr>
          <w:rFonts w:ascii="Times New Roman" w:hAnsi="Times New Roman" w:cs="Times New Roman"/>
          <w:sz w:val="24"/>
          <w:szCs w:val="24"/>
        </w:rPr>
        <w:t xml:space="preserve"> Рабочая программа по биологии для 6 класса составлена на основе следующих нормативных документов:</w:t>
      </w:r>
    </w:p>
    <w:p w:rsidR="009E2462" w:rsidRPr="00A71069" w:rsidRDefault="009E2462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A71069">
        <w:rPr>
          <w:rFonts w:ascii="Times New Roman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2020A4" w:rsidRPr="00A71069" w:rsidRDefault="009E2462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- </w:t>
      </w:r>
      <w:r w:rsidRPr="00A71069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 стандарта НОО (2010 г.),</w:t>
      </w:r>
      <w:r w:rsidRPr="00A71069">
        <w:rPr>
          <w:rFonts w:ascii="Times New Roman" w:hAnsi="Times New Roman" w:cs="Times New Roman"/>
          <w:sz w:val="24"/>
          <w:szCs w:val="24"/>
        </w:rPr>
        <w:br/>
        <w:t>-  Приказа МО и Н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  <w:r w:rsidRPr="00A71069">
        <w:rPr>
          <w:rFonts w:ascii="Times New Roman" w:hAnsi="Times New Roman" w:cs="Times New Roman"/>
          <w:sz w:val="24"/>
          <w:szCs w:val="24"/>
        </w:rPr>
        <w:br/>
        <w:t xml:space="preserve">      - Основной образовательной программы </w:t>
      </w:r>
      <w:r w:rsidR="002020A4" w:rsidRPr="00A71069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A71069">
        <w:rPr>
          <w:rFonts w:ascii="Times New Roman" w:hAnsi="Times New Roman" w:cs="Times New Roman"/>
          <w:sz w:val="24"/>
          <w:szCs w:val="24"/>
        </w:rPr>
        <w:t>общего образования МБОУ «Лебединская ООШ»;</w:t>
      </w:r>
      <w:r w:rsidRPr="00A71069">
        <w:rPr>
          <w:rFonts w:ascii="Times New Roman" w:hAnsi="Times New Roman" w:cs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2016 - 2017 учебный год (утвержденного решением педагогического совета Протокол № 1 от 31 августа 2016 года);</w:t>
      </w:r>
      <w:r w:rsidRPr="00A71069">
        <w:rPr>
          <w:rFonts w:ascii="Times New Roman" w:hAnsi="Times New Roman" w:cs="Times New Roman"/>
          <w:sz w:val="24"/>
          <w:szCs w:val="24"/>
        </w:rPr>
        <w:br/>
      </w:r>
      <w:r w:rsidRPr="00A71069">
        <w:rPr>
          <w:rStyle w:val="FontStyle12"/>
        </w:rPr>
        <w:t xml:space="preserve">       - </w:t>
      </w:r>
      <w:r w:rsidR="002020A4" w:rsidRPr="00A71069">
        <w:rPr>
          <w:rFonts w:ascii="Times New Roman" w:hAnsi="Times New Roman" w:cs="Times New Roman"/>
          <w:sz w:val="24"/>
          <w:szCs w:val="24"/>
        </w:rPr>
        <w:t xml:space="preserve">Программы В.В.Пасечника и коллектива авторов. Биология. Рабочие программы. Предметная линия учебников «Линия жизни» 5-9 классы. М.: Просвещение, 2013. – 80 </w:t>
      </w:r>
      <w:proofErr w:type="gramStart"/>
      <w:r w:rsidR="002020A4" w:rsidRPr="00A7106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020A4" w:rsidRPr="00A71069">
        <w:rPr>
          <w:rFonts w:ascii="Times New Roman" w:hAnsi="Times New Roman" w:cs="Times New Roman"/>
          <w:sz w:val="24"/>
          <w:szCs w:val="24"/>
        </w:rPr>
        <w:t>. (Соответствует требованиям ФГОС).</w:t>
      </w:r>
    </w:p>
    <w:p w:rsidR="002020A4" w:rsidRPr="00A71069" w:rsidRDefault="002020A4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20A4" w:rsidRPr="00A71069" w:rsidRDefault="002020A4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учебника:</w:t>
      </w:r>
    </w:p>
    <w:p w:rsidR="002020A4" w:rsidRPr="00A71069" w:rsidRDefault="002020A4" w:rsidP="00A7106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020A4" w:rsidRPr="00A71069" w:rsidRDefault="002020A4" w:rsidP="00A710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sz w:val="24"/>
          <w:szCs w:val="24"/>
        </w:rPr>
        <w:t>Пасечник В. В. Биология.. 5-6 класс. Учебник / М. «Просвещение» 2012, -160.</w:t>
      </w:r>
    </w:p>
    <w:p w:rsidR="002020A4" w:rsidRPr="00A71069" w:rsidRDefault="002020A4" w:rsidP="00A710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462" w:rsidRPr="00A71069" w:rsidRDefault="009E2462" w:rsidP="00A7106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69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A7106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9E2462" w:rsidRPr="00A71069" w:rsidRDefault="009E2462" w:rsidP="00A710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020A4" w:rsidRPr="00A71069" w:rsidRDefault="002020A4" w:rsidP="00A710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A7106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71069">
        <w:rPr>
          <w:rFonts w:ascii="Times New Roman" w:hAnsi="Times New Roman" w:cs="Times New Roman"/>
          <w:sz w:val="24"/>
          <w:szCs w:val="24"/>
        </w:rPr>
        <w:t xml:space="preserve"> и предметные результаты. </w:t>
      </w:r>
    </w:p>
    <w:p w:rsidR="002020A4" w:rsidRPr="00A71069" w:rsidRDefault="002020A4" w:rsidP="00A710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A71069"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2020A4" w:rsidRPr="00A71069" w:rsidRDefault="002020A4" w:rsidP="00A710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2020A4" w:rsidRPr="00A71069" w:rsidRDefault="002020A4" w:rsidP="00A710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2020A4" w:rsidRPr="00A71069" w:rsidRDefault="002020A4" w:rsidP="00A710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A71069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71069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2020A4" w:rsidRPr="00A71069" w:rsidRDefault="002020A4" w:rsidP="00A710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A7106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71069">
        <w:rPr>
          <w:rFonts w:ascii="Times New Roman" w:hAnsi="Times New Roman" w:cs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2020A4" w:rsidRPr="00A71069" w:rsidRDefault="002020A4" w:rsidP="00A710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формирование личностных представлений о целостности природы, </w:t>
      </w:r>
    </w:p>
    <w:p w:rsidR="002020A4" w:rsidRPr="00A71069" w:rsidRDefault="002020A4" w:rsidP="00A710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формирование толерантности и миролюбия;</w:t>
      </w:r>
    </w:p>
    <w:p w:rsidR="002020A4" w:rsidRPr="00A71069" w:rsidRDefault="002020A4" w:rsidP="00A710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</w:t>
      </w:r>
    </w:p>
    <w:p w:rsidR="002020A4" w:rsidRPr="00A71069" w:rsidRDefault="002020A4" w:rsidP="00A710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020A4" w:rsidRPr="00A71069" w:rsidRDefault="002020A4" w:rsidP="00A710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</w:t>
      </w:r>
      <w:proofErr w:type="spellStart"/>
      <w:r w:rsidRPr="00A71069">
        <w:rPr>
          <w:rFonts w:ascii="Times New Roman" w:hAnsi="Times New Roman" w:cs="Times New Roman"/>
          <w:sz w:val="24"/>
          <w:szCs w:val="24"/>
        </w:rPr>
        <w:t>учебно-иследовательской</w:t>
      </w:r>
      <w:proofErr w:type="spellEnd"/>
      <w:r w:rsidRPr="00A71069">
        <w:rPr>
          <w:rFonts w:ascii="Times New Roman" w:hAnsi="Times New Roman" w:cs="Times New Roman"/>
          <w:sz w:val="24"/>
          <w:szCs w:val="24"/>
        </w:rPr>
        <w:t>, творческой и других видах деятельности;</w:t>
      </w:r>
    </w:p>
    <w:p w:rsidR="002020A4" w:rsidRPr="00A71069" w:rsidRDefault="002020A4" w:rsidP="00A710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2020A4" w:rsidRPr="00A71069" w:rsidRDefault="002020A4" w:rsidP="00A7106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2020A4" w:rsidRPr="00A71069" w:rsidRDefault="002020A4" w:rsidP="00A7106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71069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A71069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A71069">
        <w:rPr>
          <w:rFonts w:ascii="Times New Roman" w:hAnsi="Times New Roman" w:cs="Times New Roman"/>
          <w:sz w:val="24"/>
          <w:szCs w:val="24"/>
        </w:rPr>
        <w:t xml:space="preserve"> обучения биологии:</w:t>
      </w:r>
    </w:p>
    <w:p w:rsidR="002020A4" w:rsidRPr="00A71069" w:rsidRDefault="002020A4" w:rsidP="00A7106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учиться </w:t>
      </w:r>
      <w:proofErr w:type="gramStart"/>
      <w:r w:rsidRPr="00A71069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A71069">
        <w:rPr>
          <w:rFonts w:ascii="Times New Roman" w:hAnsi="Times New Roman" w:cs="Times New Roman"/>
          <w:sz w:val="24"/>
          <w:szCs w:val="24"/>
        </w:rPr>
        <w:t xml:space="preserve">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020A4" w:rsidRPr="00A71069" w:rsidRDefault="002020A4" w:rsidP="00A7106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A71069">
        <w:rPr>
          <w:rFonts w:ascii="Times New Roman" w:hAnsi="Times New Roman" w:cs="Times New Roman"/>
          <w:sz w:val="24"/>
          <w:szCs w:val="24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2020A4" w:rsidRPr="00A71069" w:rsidRDefault="002020A4" w:rsidP="00A7106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2020A4" w:rsidRPr="00A71069" w:rsidRDefault="002020A4" w:rsidP="00A7106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в учебной и познавательной деятельности</w:t>
      </w:r>
    </w:p>
    <w:p w:rsidR="002020A4" w:rsidRPr="00A71069" w:rsidRDefault="002020A4" w:rsidP="00A7106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информационно-коммуникативных технологий.</w:t>
      </w:r>
    </w:p>
    <w:p w:rsidR="002020A4" w:rsidRPr="00A71069" w:rsidRDefault="002020A4" w:rsidP="00A7106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2020A4" w:rsidRPr="00A71069" w:rsidRDefault="002020A4" w:rsidP="00A71069">
      <w:pPr>
        <w:spacing w:after="0" w:line="240" w:lineRule="auto"/>
        <w:ind w:firstLine="405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</w:t>
      </w:r>
      <w:r w:rsidRPr="00A71069">
        <w:rPr>
          <w:rFonts w:ascii="Times New Roman" w:hAnsi="Times New Roman" w:cs="Times New Roman"/>
          <w:sz w:val="24"/>
          <w:szCs w:val="24"/>
        </w:rPr>
        <w:t xml:space="preserve"> обучения биологии являются:</w:t>
      </w:r>
    </w:p>
    <w:p w:rsidR="002020A4" w:rsidRPr="00A71069" w:rsidRDefault="002020A4" w:rsidP="00A7106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1069">
        <w:rPr>
          <w:color w:val="000000"/>
        </w:rPr>
        <w:t xml:space="preserve"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</w:t>
      </w:r>
      <w:proofErr w:type="spellStart"/>
      <w:proofErr w:type="gramStart"/>
      <w:r w:rsidRPr="00A71069">
        <w:rPr>
          <w:color w:val="000000"/>
        </w:rPr>
        <w:t>естественно-научной</w:t>
      </w:r>
      <w:proofErr w:type="spellEnd"/>
      <w:proofErr w:type="gramEnd"/>
      <w:r w:rsidRPr="00A71069">
        <w:rPr>
          <w:color w:val="000000"/>
        </w:rPr>
        <w:t xml:space="preserve"> картины мира;</w:t>
      </w:r>
    </w:p>
    <w:p w:rsidR="002020A4" w:rsidRPr="00A71069" w:rsidRDefault="002020A4" w:rsidP="00A7106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1069">
        <w:rPr>
          <w:color w:val="000000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A71069">
        <w:rPr>
          <w:color w:val="000000"/>
        </w:rPr>
        <w:t>экосистемной</w:t>
      </w:r>
      <w:proofErr w:type="spellEnd"/>
      <w:r w:rsidRPr="00A71069">
        <w:rPr>
          <w:color w:val="000000"/>
        </w:rPr>
        <w:t xml:space="preserve"> организации жизни, о взаимосвязи живого и неживого в биосфере, наследственности и изменчивости организмов, овладение </w:t>
      </w:r>
      <w:proofErr w:type="gramStart"/>
      <w:r w:rsidRPr="00A71069">
        <w:rPr>
          <w:color w:val="000000"/>
        </w:rPr>
        <w:t>понятийном</w:t>
      </w:r>
      <w:proofErr w:type="gramEnd"/>
      <w:r w:rsidRPr="00A71069">
        <w:rPr>
          <w:color w:val="000000"/>
        </w:rPr>
        <w:t xml:space="preserve"> аппаратом биологии;</w:t>
      </w:r>
    </w:p>
    <w:p w:rsidR="002020A4" w:rsidRPr="00A71069" w:rsidRDefault="002020A4" w:rsidP="00A7106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1069">
        <w:rPr>
          <w:color w:val="000000"/>
        </w:rPr>
        <w:t>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экологического мониторинга в окружающей среде;</w:t>
      </w:r>
    </w:p>
    <w:p w:rsidR="002020A4" w:rsidRPr="00A71069" w:rsidRDefault="002020A4" w:rsidP="00A7106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71069">
        <w:rPr>
          <w:color w:val="000000"/>
        </w:rPr>
        <w:t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9E2462" w:rsidRPr="00A71069" w:rsidRDefault="009E2462" w:rsidP="00A710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2462" w:rsidRPr="00A71069" w:rsidRDefault="009E2462" w:rsidP="00A710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2462" w:rsidRPr="00A71069" w:rsidRDefault="009E2462" w:rsidP="00A710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2462" w:rsidRPr="00A71069" w:rsidRDefault="009E2462" w:rsidP="00A710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E2462" w:rsidRPr="00A71069" w:rsidRDefault="002020A4" w:rsidP="00A71069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 ПРОГРАММЫ 6 КЛАСС (35 ч)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74E" w:rsidRPr="00A71069" w:rsidRDefault="0082274E" w:rsidP="00A710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2274E" w:rsidRPr="00A71069" w:rsidRDefault="0082274E" w:rsidP="00A710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Жизнедеятельность организмов  (17ч)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      Обмен веществ – главный признак жизни.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Процессы жизнедеятельности организмов. Обмен веществ. Составные компоненты обмена веществ: питание, дыхание, поступление веществ в организм, их транспорт и преобразование, выделение. Использование энергии организмами.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     Почвенное питание растений.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lastRenderedPageBreak/>
        <w:t>Питание. Способы питания организмов. Автотрофные и гетеротрофные организмы.  Почвенное питание растений. Корень, его строение и функции. Поглощение воды и минеральных веществ. Лабораторный опыт «Поглощение воды корнем».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   Удобрения.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Управление почвенным питанием растений. Удобрения минеральные и органические. Способы, сроки и дозы внесения удобрений. Вред, наносимый окружающей среде использованием значительных доз удобрений. Меры охраны природной среды.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  Фотосинтез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Фотосинтез. Хлоропласты, хлорофилл, их роль в фотосинтезе. Управление фотосинтезом </w:t>
      </w:r>
      <w:proofErr w:type="gramStart"/>
      <w:r w:rsidRPr="00A71069">
        <w:rPr>
          <w:rFonts w:ascii="Times New Roman" w:hAnsi="Times New Roman" w:cs="Times New Roman"/>
          <w:sz w:val="24"/>
          <w:szCs w:val="24"/>
        </w:rPr>
        <w:t>растении</w:t>
      </w:r>
      <w:proofErr w:type="gramEnd"/>
      <w:r w:rsidRPr="00A71069">
        <w:rPr>
          <w:rFonts w:ascii="Times New Roman" w:hAnsi="Times New Roman" w:cs="Times New Roman"/>
          <w:sz w:val="24"/>
          <w:szCs w:val="24"/>
        </w:rPr>
        <w:t>: условия, влияющие на интенсивность фотосинтеза.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 Значение фотосинтеза.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Значение фотосинтеза. Роль растений в образовании и накоплении органических веществ и кислорода на Земле. Проблема загрязнения воздуха.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   Питание бактерий и грибов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Питание бактерий и грибов. Разнообразие способов питания. Грибы </w:t>
      </w:r>
      <w:proofErr w:type="spellStart"/>
      <w:r w:rsidRPr="00A71069">
        <w:rPr>
          <w:rFonts w:ascii="Times New Roman" w:hAnsi="Times New Roman" w:cs="Times New Roman"/>
          <w:sz w:val="24"/>
          <w:szCs w:val="24"/>
        </w:rPr>
        <w:t>сапротрофы</w:t>
      </w:r>
      <w:proofErr w:type="spellEnd"/>
      <w:r w:rsidRPr="00A71069">
        <w:rPr>
          <w:rFonts w:ascii="Times New Roman" w:hAnsi="Times New Roman" w:cs="Times New Roman"/>
          <w:sz w:val="24"/>
          <w:szCs w:val="24"/>
        </w:rPr>
        <w:t xml:space="preserve"> и паразиты. Симбиоз у бактерий и грибов.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Гетеротрофное питание. Растительноядные животные</w:t>
      </w:r>
      <w:proofErr w:type="gramStart"/>
      <w:r w:rsidRPr="00A71069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Гетеротрофное питание. Питание животных. Пищеварение. Пища как строительный материал и источник энергии для животных. Способы добывания пищи животными. Растительноядные животные.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  Плотоядные и всеядные животные. Хищные растения.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Плотоядные и всеядные животные, особенности питания и добывания пищи. Хищные растения.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    Газообмен между организмом и окружающей средой Дыхание животных.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Дыхание как компонент обмена веществ, его роль в жизни организмов. Значение кислорода в процессе дыхания. Органы дыхания у животных. Особенности газообмена у животных.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   Дыхание растений.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Дыхание растений, его сущность. Роль устьиц, чечевичек и межклетников в газообмене у растений. Применение знаний о дыхании растений при их выращивании и хранении урожая. Лабораторный опыт «Выделение углекислого газа при дыхании».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  Передвижение веществ в организмах. Передвижение веществ у растений.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Передвижение веществ у растений. Транспорт веществ как составная часть обмена веществ. Проводящая функция стебля. Передвижение воды, минеральных и органических веществ в растении. Лабораторный опыт «Передвижение веществ по побегу растения». Запасание органических веществ в органах растений, их использование на процессы жизнедеятельности. Защита растений от повреждений.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  Передвижение веществ у животных.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Передвижение веществ у животных. Кровь, её состав, функции и значение. Кровеносная система животных, органы кровеносной системы: кровеносные сосуды и сердце. Роль гемофилии и крови в транспорте веществ в организм животного и осуществлении связи между его организмами.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Освобождение организма от вредных продуктов жизнедеятельности. Выделение у растений.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Образование конечных продуктов обмена веще</w:t>
      </w:r>
      <w:proofErr w:type="gramStart"/>
      <w:r w:rsidRPr="00A71069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A71069">
        <w:rPr>
          <w:rFonts w:ascii="Times New Roman" w:hAnsi="Times New Roman" w:cs="Times New Roman"/>
          <w:sz w:val="24"/>
          <w:szCs w:val="24"/>
        </w:rPr>
        <w:t>оцессе жизнедеятельности организмов. Выделение из организма продуктов жизнедеятельности. Выделение у растений: удаление продуктов обмена веществ из растительного организма через корни, устьица, листья. Листопад.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 xml:space="preserve">       Выделение у животных.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Удаление продуктов обмена веществ из организма животного через жабры, кожу, лёгкие, почки. Особенности процесса выделения у животных.</w:t>
      </w:r>
    </w:p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069">
        <w:rPr>
          <w:rFonts w:ascii="Times New Roman" w:hAnsi="Times New Roman" w:cs="Times New Roman"/>
          <w:sz w:val="24"/>
          <w:szCs w:val="24"/>
        </w:rPr>
        <w:t>Контрольная работа № 1 по теме « Жизнедеятельность организмов»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Раздел 2. Размножение, рост и развитие организмов (6ч)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Размножение  организмов, его значение. </w:t>
      </w:r>
      <w:proofErr w:type="gramStart"/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Бесполое</w:t>
      </w:r>
      <w:proofErr w:type="gramEnd"/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размножении. 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Размножение организмов, его </w:t>
      </w:r>
      <w:proofErr w:type="gramStart"/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роль</w:t>
      </w:r>
      <w:proofErr w:type="gramEnd"/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а преемственности поколений. Размножение как важнейшее свойство организмов. Способы размножения организмов. Бесполое размножение растений и животных. Лабораторная работа «Вегетативное размножение комнатных растений»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Половое размножение.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Половое размножение, его особенности. Половые клетки. Оплодотворение. Цветок – орган полового размножения растений, его строение и функции. Опыление. Усложнение полового размножения в процессе исторического развития. Значение полового размножения для потомства и эволюции органического мира.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Рост и развитие – свойства живых организмов. Индивидуальное развитие.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Рост и развитие – свойства живых организмов. Причины роста организмов. Продолжительность роста растений и животных. Особенности роста растений. Лабораторная работа «Определение возраста дерева (ствола или ветки) по спилу». Индивидуальное развитие. Взаимосвязи процессов роста и развития организмов. Агротехнические приёмы, ускоряющие рост растений.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Контрольная работа № 2 по теме «Размножение, рост и развитие организмов»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Раздел 3. Регуляция жизнедеятельности организмов (9ч)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Способность организмов воспринимать </w:t>
      </w:r>
      <w:proofErr w:type="gramStart"/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воздействии</w:t>
      </w:r>
      <w:proofErr w:type="gramEnd"/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внешней среды и реагировать на них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Раздражимость – свойство живых организмов. Реакция растений и животных на изменения в окружающей среде. Биоритмы в жизни организмов.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Гуморальная регуляция жизнедеятельности организмов.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Биологически активные вещества – гормоны. Гормональная регуляция. Гуморальная регуляция. Эндокринная система, её роль в гуморальной регуляции организмов.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Нейрогуморальная регуляция жизнедеятельности многоклеточных животных.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Общее представление о нервной системе. Нейрон. Рефлекс. Нейрогуморальная регуляция процессов жизнедеятельности организмов. Лабораторная работа «Изучение реакции аквариумных рыб на раздражители и формирование у них рефлексов».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Поведение организмов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Поведение. Двигательная активность у растений. Виды поведения животных.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Движение организмов.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Движение – свойства живых организмов. Многообразие способов движения организмов. Движение у растений. Передвижение животных.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Организм – единое целое.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Целостность организма. Взаимосвязь клеток, тканей, органов в многоклеточном организме.</w:t>
      </w:r>
    </w:p>
    <w:p w:rsidR="0082274E" w:rsidRPr="00A71069" w:rsidRDefault="0082274E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 xml:space="preserve">  Контрольная работа №  по теме «Регуляция жизнедеятельности организмов»</w:t>
      </w:r>
    </w:p>
    <w:p w:rsidR="0082274E" w:rsidRDefault="006066F8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1069">
        <w:rPr>
          <w:rFonts w:ascii="Times New Roman" w:eastAsia="Times New Roman" w:hAnsi="Times New Roman" w:cs="Times New Roman"/>
          <w:bCs/>
          <w:sz w:val="24"/>
          <w:szCs w:val="24"/>
        </w:rPr>
        <w:t>Итоговое повторение</w:t>
      </w:r>
    </w:p>
    <w:p w:rsidR="00EF4ED6" w:rsidRPr="0077269A" w:rsidRDefault="00EF4ED6" w:rsidP="0077269A">
      <w:pPr>
        <w:spacing w:line="360" w:lineRule="auto"/>
        <w:ind w:left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Тематическое </w:t>
      </w:r>
      <w:r w:rsidRPr="004D2AC9">
        <w:rPr>
          <w:b/>
          <w:bCs/>
          <w:szCs w:val="28"/>
        </w:rPr>
        <w:t>план</w:t>
      </w:r>
      <w:r>
        <w:rPr>
          <w:b/>
          <w:bCs/>
          <w:szCs w:val="28"/>
        </w:rPr>
        <w:t>ирование</w:t>
      </w:r>
    </w:p>
    <w:tbl>
      <w:tblPr>
        <w:tblW w:w="9139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417"/>
        <w:gridCol w:w="5963"/>
        <w:gridCol w:w="1759"/>
      </w:tblGrid>
      <w:tr w:rsidR="00EF4ED6" w:rsidRPr="00EF4ED6" w:rsidTr="00EF4ED6">
        <w:trPr>
          <w:trHeight w:val="782"/>
          <w:jc w:val="center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4ED6" w:rsidRPr="00EF4ED6" w:rsidRDefault="00EF4ED6" w:rsidP="00EF4E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4ED6" w:rsidRPr="00EF4ED6" w:rsidRDefault="00EF4ED6" w:rsidP="00EF4E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 и тем</w:t>
            </w:r>
            <w:r w:rsidRPr="00EF4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4ED6" w:rsidRPr="00EF4ED6" w:rsidRDefault="00EF4ED6" w:rsidP="00EF4E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4ED6" w:rsidRPr="00EF4ED6" w:rsidRDefault="00EF4ED6" w:rsidP="00EF4E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F4ED6" w:rsidRPr="00EF4ED6" w:rsidTr="00EF4ED6">
        <w:trPr>
          <w:trHeight w:val="227"/>
          <w:jc w:val="center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ED6" w:rsidRPr="00EF4ED6" w:rsidRDefault="00EF4ED6" w:rsidP="00EF4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ED6" w:rsidRPr="00EF4ED6" w:rsidRDefault="00EF4ED6" w:rsidP="00EF4ED6">
            <w:pPr>
              <w:shd w:val="clear" w:color="auto" w:fill="FFFFFF"/>
              <w:spacing w:before="101" w:after="0" w:line="240" w:lineRule="auto"/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E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Жизнедеятельность организмов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4ED6" w:rsidRPr="00EF4ED6" w:rsidRDefault="00EF4ED6" w:rsidP="00EF4E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EF4ED6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17</w:t>
            </w:r>
          </w:p>
        </w:tc>
      </w:tr>
      <w:tr w:rsidR="00EF4ED6" w:rsidRPr="00EF4ED6" w:rsidTr="00EF4ED6">
        <w:trPr>
          <w:trHeight w:val="530"/>
          <w:jc w:val="center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ED6" w:rsidRPr="00EF4ED6" w:rsidRDefault="00EF4ED6" w:rsidP="00EF4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ED6" w:rsidRPr="00EF4ED6" w:rsidRDefault="00EF4ED6" w:rsidP="00EF4ED6">
            <w:pPr>
              <w:shd w:val="clear" w:color="auto" w:fill="FFFFFF"/>
              <w:spacing w:before="139" w:after="0" w:line="240" w:lineRule="auto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E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Размножение, рост и развитие организмов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4ED6" w:rsidRPr="00EF4ED6" w:rsidRDefault="00141A26" w:rsidP="00EF4E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6</w:t>
            </w:r>
          </w:p>
        </w:tc>
      </w:tr>
      <w:tr w:rsidR="00EF4ED6" w:rsidRPr="00EF4ED6" w:rsidTr="00EF4ED6">
        <w:trPr>
          <w:trHeight w:val="564"/>
          <w:jc w:val="center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ED6" w:rsidRPr="00EF4ED6" w:rsidRDefault="00EF4ED6" w:rsidP="00EF4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ED6" w:rsidRPr="00EF4ED6" w:rsidRDefault="00EF4ED6" w:rsidP="00EF4ED6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ED6">
              <w:rPr>
                <w:rFonts w:ascii="Times New Roman" w:hAnsi="Times New Roman" w:cs="Times New Roman"/>
                <w:sz w:val="24"/>
                <w:szCs w:val="24"/>
              </w:rPr>
              <w:t>Регуляция жизнедеятельности организмов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4ED6" w:rsidRPr="00EF4ED6" w:rsidRDefault="00141A26" w:rsidP="00EF4E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9+3</w:t>
            </w:r>
          </w:p>
        </w:tc>
      </w:tr>
      <w:tr w:rsidR="00EF4ED6" w:rsidRPr="00EF4ED6" w:rsidTr="00EF4ED6">
        <w:trPr>
          <w:trHeight w:val="306"/>
          <w:jc w:val="center"/>
        </w:trPr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ED6" w:rsidRPr="00EF4ED6" w:rsidRDefault="00EF4ED6" w:rsidP="00EF4E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4ED6" w:rsidRPr="00EF4ED6" w:rsidRDefault="00EF4ED6" w:rsidP="00EF4ED6">
            <w:pPr>
              <w:shd w:val="clear" w:color="auto" w:fill="FFFFFF"/>
              <w:spacing w:before="5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ED6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4ED6" w:rsidRPr="00EF4ED6" w:rsidRDefault="00EF4ED6" w:rsidP="00EF4E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EF4ED6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3</w:t>
            </w:r>
            <w:r w:rsidR="00141A26">
              <w:rPr>
                <w:rFonts w:ascii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5</w:t>
            </w:r>
          </w:p>
        </w:tc>
      </w:tr>
    </w:tbl>
    <w:p w:rsidR="00EF4ED6" w:rsidRPr="00A71069" w:rsidRDefault="00EF4ED6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020A4" w:rsidRPr="00A71069" w:rsidRDefault="002020A4" w:rsidP="00A71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069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8B0AD3" w:rsidRPr="00A71069" w:rsidRDefault="008B0AD3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B0AD3" w:rsidRPr="00A71069" w:rsidRDefault="008B0AD3" w:rsidP="00A7106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9552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7200"/>
        <w:gridCol w:w="1812"/>
      </w:tblGrid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Вводный инструктаж </w:t>
            </w:r>
            <w:proofErr w:type="gramStart"/>
            <w:r w:rsidRPr="0082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822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ОТ. Процессы жизнедеятельности живых организмов.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Обмен  веществ – главный признак жизни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Почвенное питание растений.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Удобрения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Фотосинтез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Питание бактерий и грибов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Гетеротрофное питание. Растительноядные животные.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Плотоядные и всеядные животные. Хищные растения.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Газообмен между организмом и окружающей средой. Дыхание животных.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Дыхание растений.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Передвижение веществ в организмах. Передвижение веществ у растений.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 «Передвижение веществ по побегу растения»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Передвижение веществ у животных.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Освобождение организма от вредных продуктов жизнедеятельности. Выделение у растений.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Выделение у животных.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«Жизнедеятельность организмов»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 по теме «Жизнедеятельность организмов»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Размножение, рост и развитие организмов (6ч)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организмов, его значение. Бесполое размножение. Лабораторная работа № 2 «Вегетативное размножение комнатных растений»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Половое размножение.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Рост и развитие – свойства живых организмов. Индивидуальное развитие. Лабораторная работа № 3 «Определение возраста дерева  по спилу»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Влияние вредных привычек на индивидуальное развитие и здоровье человека.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«Размножение, рост и развитие организмов»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по теме «Размножение, рост и развитие организмов»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Раздел 3. Регуляция жизнедеятельности организмов (9 ч</w:t>
            </w:r>
            <w:r w:rsidR="00141A26">
              <w:rPr>
                <w:rFonts w:ascii="Times New Roman" w:hAnsi="Times New Roman" w:cs="Times New Roman"/>
                <w:b/>
                <w:sz w:val="24"/>
                <w:szCs w:val="24"/>
              </w:rPr>
              <w:t>+3</w:t>
            </w:r>
            <w:r w:rsidRPr="00A7106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организмов воспринимать воздействия внешней </w:t>
            </w:r>
            <w:r w:rsidRPr="00A71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 и реагировать на них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15.03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Гуморальная регуляция жизнедеятельности организмов.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Нейрогуморальная регуляция жизнедеятельности многоклеточных животных.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4 «Изучение реакции аквариумных рыб на раздражители и формирование у них рефлексов»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Поведение организмов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Движение организмов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Организм – единое целое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 «Регуляция жизнедеятельности организмов»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«Регуляция жизнедеятельности организмов»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Повторение «Жизнедеятельность организмов»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Экскурсия на природу «Многообразие организмов»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A71069" w:rsidRPr="00A71069" w:rsidTr="004F4274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54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106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200" w:type="dxa"/>
          </w:tcPr>
          <w:p w:rsidR="00A71069" w:rsidRPr="00A71069" w:rsidRDefault="00A71069" w:rsidP="00A710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темам</w:t>
            </w:r>
          </w:p>
        </w:tc>
        <w:tc>
          <w:tcPr>
            <w:tcW w:w="1812" w:type="dxa"/>
          </w:tcPr>
          <w:p w:rsidR="00A71069" w:rsidRPr="00A71069" w:rsidRDefault="00A71069" w:rsidP="00A710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069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</w:tr>
    </w:tbl>
    <w:p w:rsidR="0082274E" w:rsidRPr="00A71069" w:rsidRDefault="0082274E" w:rsidP="00A710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274E" w:rsidRPr="00A71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C582E"/>
    <w:multiLevelType w:val="hybridMultilevel"/>
    <w:tmpl w:val="4E569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31F37A9F"/>
    <w:multiLevelType w:val="hybridMultilevel"/>
    <w:tmpl w:val="93EE88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7EAC5638"/>
    <w:multiLevelType w:val="hybridMultilevel"/>
    <w:tmpl w:val="F9361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274E"/>
    <w:rsid w:val="00141A26"/>
    <w:rsid w:val="002020A4"/>
    <w:rsid w:val="004F4274"/>
    <w:rsid w:val="006066F8"/>
    <w:rsid w:val="0077269A"/>
    <w:rsid w:val="0082274E"/>
    <w:rsid w:val="008B0AD3"/>
    <w:rsid w:val="009E2462"/>
    <w:rsid w:val="00A71069"/>
    <w:rsid w:val="00EF4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omeworklessondate">
    <w:name w:val="homework_lesson_date"/>
    <w:basedOn w:val="a0"/>
    <w:rsid w:val="0082274E"/>
  </w:style>
  <w:style w:type="character" w:styleId="a3">
    <w:name w:val="Hyperlink"/>
    <w:basedOn w:val="a0"/>
    <w:uiPriority w:val="99"/>
    <w:semiHidden/>
    <w:unhideWhenUsed/>
    <w:rsid w:val="0082274E"/>
    <w:rPr>
      <w:color w:val="0000FF"/>
      <w:u w:val="single"/>
    </w:rPr>
  </w:style>
  <w:style w:type="table" w:styleId="a4">
    <w:name w:val="Table Grid"/>
    <w:basedOn w:val="a1"/>
    <w:uiPriority w:val="59"/>
    <w:rsid w:val="008227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E24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2">
    <w:name w:val="Font Style12"/>
    <w:uiPriority w:val="99"/>
    <w:rsid w:val="009E2462"/>
    <w:rPr>
      <w:rFonts w:ascii="Times New Roman" w:hAnsi="Times New Roman" w:cs="Times New Roman"/>
      <w:spacing w:val="-10"/>
      <w:sz w:val="24"/>
      <w:szCs w:val="24"/>
    </w:rPr>
  </w:style>
  <w:style w:type="paragraph" w:styleId="a6">
    <w:name w:val="Normal (Web)"/>
    <w:basedOn w:val="a"/>
    <w:uiPriority w:val="99"/>
    <w:rsid w:val="0020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B356D-A2FB-4450-A350-9E687E8E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2218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</cp:revision>
  <dcterms:created xsi:type="dcterms:W3CDTF">2016-10-22T19:43:00Z</dcterms:created>
  <dcterms:modified xsi:type="dcterms:W3CDTF">2016-10-22T20:05:00Z</dcterms:modified>
</cp:coreProperties>
</file>